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D608F" w14:textId="6AF3768E" w:rsidR="006F38DF" w:rsidRPr="00140A2F" w:rsidRDefault="00BB62ED" w:rsidP="004A0F3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140A2F">
        <w:rPr>
          <w:rFonts w:ascii="Calibri" w:hAnsi="Calibri" w:cs="Calibri"/>
          <w:b/>
          <w:bCs/>
          <w:sz w:val="22"/>
          <w:szCs w:val="22"/>
        </w:rPr>
        <w:t>P</w:t>
      </w:r>
      <w:r w:rsidR="004A0F34" w:rsidRPr="00140A2F">
        <w:rPr>
          <w:rFonts w:ascii="Calibri" w:hAnsi="Calibri" w:cs="Calibri"/>
          <w:b/>
          <w:bCs/>
          <w:sz w:val="22"/>
          <w:szCs w:val="22"/>
        </w:rPr>
        <w:t>říloha č</w:t>
      </w:r>
      <w:r w:rsidRPr="00140A2F">
        <w:rPr>
          <w:rFonts w:ascii="Calibri" w:hAnsi="Calibri" w:cs="Calibri"/>
          <w:b/>
          <w:bCs/>
          <w:sz w:val="22"/>
          <w:szCs w:val="22"/>
        </w:rPr>
        <w:t>. 2</w:t>
      </w:r>
    </w:p>
    <w:p w14:paraId="760DF429" w14:textId="4AB2EB46" w:rsidR="004A0F34" w:rsidRPr="00140A2F" w:rsidRDefault="004A0F3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KAPSA DO</w:t>
      </w:r>
      <w:r w:rsidR="00930DD8">
        <w:rPr>
          <w:rFonts w:ascii="Calibri" w:hAnsi="Calibri" w:cs="Calibri"/>
          <w:b/>
          <w:bCs/>
          <w:sz w:val="28"/>
          <w:szCs w:val="28"/>
        </w:rPr>
        <w:t>L</w:t>
      </w:r>
      <w:r w:rsidRPr="00140A2F">
        <w:rPr>
          <w:rFonts w:ascii="Calibri" w:hAnsi="Calibri" w:cs="Calibri"/>
          <w:b/>
          <w:bCs/>
          <w:sz w:val="28"/>
          <w:szCs w:val="28"/>
        </w:rPr>
        <w:t>NÍHO POJIZEŘÍ</w:t>
      </w:r>
    </w:p>
    <w:p w14:paraId="105CBB2A" w14:textId="77777777" w:rsidR="00286746" w:rsidRPr="00140A2F" w:rsidRDefault="00BB62E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 xml:space="preserve">Závěrečná zpráva a vyúčtování 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kapesného</w:t>
      </w:r>
    </w:p>
    <w:p w14:paraId="5084EDE2" w14:textId="02435597" w:rsidR="006F38DF" w:rsidRPr="00140A2F" w:rsidRDefault="00416EF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(</w:t>
      </w:r>
      <w:r w:rsidR="00055188" w:rsidRPr="00140A2F">
        <w:rPr>
          <w:rFonts w:ascii="Calibri" w:hAnsi="Calibri" w:cs="Calibri"/>
          <w:b/>
          <w:bCs/>
          <w:sz w:val="28"/>
          <w:szCs w:val="28"/>
        </w:rPr>
        <w:t>odevz</w:t>
      </w:r>
      <w:r w:rsidRPr="00140A2F">
        <w:rPr>
          <w:rFonts w:ascii="Calibri" w:hAnsi="Calibri" w:cs="Calibri"/>
          <w:b/>
          <w:bCs/>
          <w:sz w:val="28"/>
          <w:szCs w:val="28"/>
        </w:rPr>
        <w:t>daná nejpozději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do dvou měsíců od ukončení akce,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br/>
        <w:t>u projektů realizovaných po 20. 10.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</w:t>
      </w:r>
      <w:r w:rsidR="00F84AA3">
        <w:rPr>
          <w:rFonts w:ascii="Calibri" w:hAnsi="Calibri" w:cs="Calibri"/>
          <w:b/>
          <w:bCs/>
          <w:sz w:val="28"/>
          <w:szCs w:val="28"/>
        </w:rPr>
        <w:t>3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nejpozději do</w:t>
      </w:r>
      <w:r w:rsidRPr="00140A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>20. 12. 20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</w:t>
      </w:r>
      <w:r w:rsidR="00F84AA3">
        <w:rPr>
          <w:rFonts w:ascii="Calibri" w:hAnsi="Calibri" w:cs="Calibri"/>
          <w:b/>
          <w:bCs/>
          <w:sz w:val="28"/>
          <w:szCs w:val="28"/>
        </w:rPr>
        <w:t>3</w:t>
      </w:r>
      <w:r w:rsidRPr="00140A2F">
        <w:rPr>
          <w:rFonts w:ascii="Calibri" w:hAnsi="Calibri" w:cs="Calibri"/>
          <w:b/>
          <w:bCs/>
          <w:sz w:val="28"/>
          <w:szCs w:val="28"/>
        </w:rPr>
        <w:t>)</w:t>
      </w:r>
    </w:p>
    <w:p w14:paraId="16A6D6B7" w14:textId="77777777" w:rsidR="006F38DF" w:rsidRPr="00140A2F" w:rsidRDefault="006F38DF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393"/>
      </w:tblGrid>
      <w:tr w:rsidR="006F38DF" w:rsidRPr="00140A2F" w14:paraId="1B42B7EC" w14:textId="77777777" w:rsidTr="00F53054">
        <w:trPr>
          <w:trHeight w:val="226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87D544" w14:textId="77777777" w:rsidR="006F38DF" w:rsidRPr="00140A2F" w:rsidRDefault="006F38DF" w:rsidP="001259BF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Název projektu</w:t>
            </w:r>
          </w:p>
        </w:tc>
        <w:tc>
          <w:tcPr>
            <w:tcW w:w="6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0D60AE" w14:textId="77777777" w:rsidR="006F38DF" w:rsidRPr="00140A2F" w:rsidRDefault="006F38DF" w:rsidP="001259BF">
            <w:pPr>
              <w:pStyle w:val="Nadpistabulky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</w:rPr>
            </w:pPr>
          </w:p>
        </w:tc>
      </w:tr>
      <w:tr w:rsidR="00C00461" w:rsidRPr="00140A2F" w14:paraId="0A540BAD" w14:textId="77777777" w:rsidTr="00F53054">
        <w:trPr>
          <w:trHeight w:val="2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96A1DD" w14:textId="77777777" w:rsidR="00C00461" w:rsidRPr="00140A2F" w:rsidRDefault="00C00461" w:rsidP="00C00461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>Název žadatele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CC7FEA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266AB5" w:rsidRPr="00140A2F" w14:paraId="6AD8F2F5" w14:textId="77777777" w:rsidTr="00106CBB">
        <w:trPr>
          <w:trHeight w:val="43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50B341" w14:textId="77777777" w:rsidR="00266AB5" w:rsidRPr="00140A2F" w:rsidRDefault="00266AB5" w:rsidP="00C00461">
            <w:pPr>
              <w:pStyle w:val="Obsahtabulky"/>
              <w:snapToGrid w:val="0"/>
              <w:rPr>
                <w:rFonts w:ascii="Calibri" w:hAnsi="Calibri" w:cs="Calibri"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Popis </w:t>
            </w:r>
            <w:r w:rsidR="00C00461" w:rsidRPr="00140A2F">
              <w:rPr>
                <w:rFonts w:ascii="Calibri" w:hAnsi="Calibri" w:cs="Calibri"/>
                <w:b/>
                <w:bCs/>
              </w:rPr>
              <w:t xml:space="preserve">realizace </w:t>
            </w:r>
            <w:r w:rsidRPr="00140A2F">
              <w:rPr>
                <w:rFonts w:ascii="Calibri" w:hAnsi="Calibri" w:cs="Calibri"/>
                <w:b/>
                <w:bCs/>
              </w:rPr>
              <w:t xml:space="preserve">projektu </w:t>
            </w:r>
            <w:r w:rsidR="00C00461" w:rsidRPr="00140A2F">
              <w:rPr>
                <w:rFonts w:ascii="Calibri" w:hAnsi="Calibri" w:cs="Calibri"/>
                <w:b/>
                <w:bCs/>
              </w:rPr>
              <w:t>– specifikace nárokovaných výdajů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F9A26D" w14:textId="77777777" w:rsidR="00266AB5" w:rsidRPr="00140A2F" w:rsidRDefault="00266AB5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14:paraId="25B1ADB3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ED8629" w14:textId="77777777"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Číslo bankovního účtu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408EC2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F53054" w:rsidRPr="00140A2F" w14:paraId="475D485D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61845F" w14:textId="77777777" w:rsidR="00F53054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Začátek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1FE9E8" w14:textId="77777777" w:rsidR="00F53054" w:rsidRPr="00140A2F" w:rsidRDefault="00F53054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14:paraId="44DAB166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AE04E1" w14:textId="77777777" w:rsidR="00C00461" w:rsidRPr="00140A2F" w:rsidRDefault="00C00461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Konec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E1790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</w:tbl>
    <w:p w14:paraId="14D477D7" w14:textId="77777777" w:rsidR="006F38DF" w:rsidRPr="00140A2F" w:rsidRDefault="006F38DF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693"/>
      </w:tblGrid>
      <w:tr w:rsidR="00C00461" w:rsidRPr="00140A2F" w14:paraId="4081F8C5" w14:textId="77777777" w:rsidTr="00C00461">
        <w:trPr>
          <w:trHeight w:val="226"/>
          <w:tblHeader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62828" w14:textId="77777777" w:rsidR="00C00461" w:rsidRPr="00140A2F" w:rsidRDefault="00C00461" w:rsidP="00C00461">
            <w:pPr>
              <w:pStyle w:val="Nadpistabulky"/>
              <w:tabs>
                <w:tab w:val="left" w:pos="4610"/>
              </w:tabs>
              <w:snapToGrid w:val="0"/>
              <w:ind w:left="5" w:right="-40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--------------------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3F5116" w14:textId="77777777"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Kč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68892" w14:textId="77777777"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%</w:t>
            </w:r>
          </w:p>
        </w:tc>
      </w:tr>
      <w:tr w:rsidR="00C00461" w:rsidRPr="00140A2F" w14:paraId="7E228203" w14:textId="77777777" w:rsidTr="00F53054">
        <w:trPr>
          <w:trHeight w:val="26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316C17" w14:textId="77777777" w:rsidR="00C00461" w:rsidRPr="00140A2F" w:rsidRDefault="00C00461" w:rsidP="00546147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Předpokládané </w:t>
            </w:r>
            <w:r w:rsidR="00C95BDB" w:rsidRPr="00140A2F">
              <w:rPr>
                <w:rFonts w:ascii="Calibri" w:hAnsi="Calibri" w:cs="Calibri"/>
                <w:b/>
                <w:bCs/>
              </w:rPr>
              <w:t xml:space="preserve">celkové </w:t>
            </w:r>
            <w:r w:rsidRPr="00140A2F">
              <w:rPr>
                <w:rFonts w:ascii="Calibri" w:hAnsi="Calibri" w:cs="Calibri"/>
                <w:b/>
                <w:bCs/>
              </w:rPr>
              <w:t>náklady akce dle žádosti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0C95FB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E2A00A" w14:textId="77777777" w:rsidR="00C00461" w:rsidRPr="00140A2F" w:rsidRDefault="00C95BDB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C00461" w:rsidRPr="00140A2F" w14:paraId="309911B3" w14:textId="77777777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E299E4" w14:textId="77777777"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Skutečné celkové náklady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366969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76DA13" w14:textId="77777777" w:rsidR="00C00461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F53054" w:rsidRPr="00140A2F" w14:paraId="243A5529" w14:textId="77777777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48D12C" w14:textId="77777777" w:rsidR="00F53054" w:rsidRPr="00140A2F" w:rsidRDefault="00F53054" w:rsidP="00F53054">
            <w:pPr>
              <w:pStyle w:val="Obsahtabulky"/>
              <w:tabs>
                <w:tab w:val="left" w:pos="938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Z toho: </w:t>
            </w:r>
            <w:r w:rsidRPr="00140A2F">
              <w:rPr>
                <w:rFonts w:ascii="Calibri" w:hAnsi="Calibri" w:cs="Calibri"/>
                <w:b/>
                <w:bCs/>
              </w:rPr>
              <w:tab/>
              <w:t>schválená výše grantu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8D7A53" w14:textId="77777777" w:rsidR="00F53054" w:rsidRPr="00140A2F" w:rsidRDefault="00F53054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9A8703" w14:textId="77777777" w:rsidR="00F53054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00461" w:rsidRPr="00140A2F" w14:paraId="7CD7B959" w14:textId="77777777" w:rsidTr="00F53054">
        <w:trPr>
          <w:trHeight w:val="46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E1BBEA" w14:textId="77777777" w:rsidR="00C00461" w:rsidRPr="00140A2F" w:rsidRDefault="00F53054" w:rsidP="00F53054">
            <w:pPr>
              <w:tabs>
                <w:tab w:val="left" w:pos="938"/>
              </w:tabs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ab/>
              <w:t>v</w:t>
            </w:r>
            <w:r w:rsidR="00C95BDB" w:rsidRPr="00140A2F">
              <w:rPr>
                <w:rFonts w:ascii="Calibri" w:hAnsi="Calibri" w:cs="Calibri"/>
                <w:b/>
              </w:rPr>
              <w:t>lastní zdroje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F2FECA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254BBF" w14:textId="77777777" w:rsidR="00C00461" w:rsidRPr="00140A2F" w:rsidRDefault="00C00461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7AEE78CD" w14:textId="77777777" w:rsidR="006F38DF" w:rsidRPr="00140A2F" w:rsidRDefault="006F38DF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Prohlašuji, že všechny informace uvedené v této </w:t>
      </w:r>
      <w:r w:rsidR="00C95BDB" w:rsidRPr="00140A2F">
        <w:rPr>
          <w:rFonts w:ascii="Calibri" w:hAnsi="Calibri" w:cs="Calibri"/>
        </w:rPr>
        <w:t>zprávě</w:t>
      </w:r>
      <w:r w:rsidRPr="00140A2F">
        <w:rPr>
          <w:rFonts w:ascii="Calibri" w:hAnsi="Calibri" w:cs="Calibri"/>
        </w:rPr>
        <w:t xml:space="preserve"> jsou pravdivé.</w:t>
      </w:r>
    </w:p>
    <w:p w14:paraId="299D38D9" w14:textId="77777777" w:rsidR="00C95BDB" w:rsidRPr="00140A2F" w:rsidRDefault="00C95BDB">
      <w:pPr>
        <w:rPr>
          <w:rFonts w:ascii="Calibri" w:hAnsi="Calibri" w:cs="Calibri"/>
        </w:rPr>
      </w:pPr>
    </w:p>
    <w:p w14:paraId="0F9AB7B9" w14:textId="77777777" w:rsidR="004A0F34" w:rsidRPr="00140A2F" w:rsidRDefault="004A0F34">
      <w:pPr>
        <w:rPr>
          <w:rFonts w:ascii="Calibri" w:hAnsi="Calibri" w:cs="Calibri"/>
        </w:rPr>
      </w:pPr>
    </w:p>
    <w:p w14:paraId="3D86F459" w14:textId="77777777" w:rsidR="004A0F34" w:rsidRPr="00140A2F" w:rsidRDefault="004A0F34">
      <w:pPr>
        <w:rPr>
          <w:rFonts w:ascii="Calibri" w:hAnsi="Calibri" w:cs="Calibri"/>
        </w:rPr>
      </w:pPr>
    </w:p>
    <w:p w14:paraId="7D58C063" w14:textId="77777777"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V </w:t>
      </w:r>
      <w:r w:rsidR="00F53054" w:rsidRPr="00140A2F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0"/>
      <w:r w:rsidRPr="00140A2F">
        <w:rPr>
          <w:rFonts w:ascii="Calibri" w:hAnsi="Calibri" w:cs="Calibri"/>
        </w:rPr>
        <w:t xml:space="preserve"> dne </w:t>
      </w:r>
      <w:r w:rsidR="00F53054" w:rsidRPr="00140A2F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1"/>
      <w:r w:rsidR="00F53054" w:rsidRPr="00140A2F">
        <w:rPr>
          <w:rFonts w:ascii="Calibri" w:hAnsi="Calibri" w:cs="Calibri"/>
        </w:rPr>
        <w:tab/>
      </w:r>
      <w:r w:rsidR="001A629E" w:rsidRPr="00140A2F">
        <w:rPr>
          <w:rFonts w:ascii="Calibri" w:hAnsi="Calibri" w:cs="Calibri"/>
        </w:rPr>
        <w:t>……………………………………………………………………</w:t>
      </w:r>
    </w:p>
    <w:p w14:paraId="50D98FCC" w14:textId="77777777"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ab/>
        <w:t xml:space="preserve">podpis </w:t>
      </w:r>
      <w:r w:rsidR="006941FB" w:rsidRPr="00140A2F">
        <w:rPr>
          <w:rFonts w:ascii="Calibri" w:hAnsi="Calibri" w:cs="Calibri"/>
        </w:rPr>
        <w:t xml:space="preserve">a razítko </w:t>
      </w:r>
      <w:r w:rsidR="00266AB5" w:rsidRPr="00140A2F">
        <w:rPr>
          <w:rFonts w:ascii="Calibri" w:hAnsi="Calibri" w:cs="Calibri"/>
        </w:rPr>
        <w:t>statutárního zástupce</w:t>
      </w:r>
    </w:p>
    <w:p w14:paraId="456E6C6F" w14:textId="77777777" w:rsidR="006F38DF" w:rsidRPr="00140A2F" w:rsidRDefault="006F38DF">
      <w:pPr>
        <w:rPr>
          <w:rFonts w:ascii="Calibri" w:hAnsi="Calibri" w:cs="Calibri"/>
          <w:b/>
          <w:bCs/>
        </w:rPr>
      </w:pPr>
      <w:r w:rsidRPr="00140A2F">
        <w:rPr>
          <w:rFonts w:ascii="Calibri" w:hAnsi="Calibri" w:cs="Calibri"/>
          <w:b/>
          <w:bCs/>
        </w:rPr>
        <w:t>Povinné přílohy</w:t>
      </w:r>
    </w:p>
    <w:p w14:paraId="3842CAAC" w14:textId="77777777" w:rsidR="00AC2BC7" w:rsidRPr="00140A2F" w:rsidRDefault="006F38DF" w:rsidP="00266AB5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1. </w:t>
      </w:r>
      <w:r w:rsidR="00C95BDB" w:rsidRPr="00140A2F">
        <w:rPr>
          <w:rFonts w:ascii="Calibri" w:hAnsi="Calibri" w:cs="Calibri"/>
        </w:rPr>
        <w:t>Kopie účetních dokladů včetně kopií dokladů o jejich úhradě.</w:t>
      </w:r>
      <w:r w:rsidR="00106CBB" w:rsidRPr="00140A2F">
        <w:rPr>
          <w:rFonts w:ascii="Calibri" w:hAnsi="Calibri" w:cs="Calibri"/>
        </w:rPr>
        <w:br/>
        <w:t>2. Fotodokumentace (elektronicky).</w:t>
      </w:r>
    </w:p>
    <w:sectPr w:rsidR="00AC2BC7" w:rsidRPr="00140A2F" w:rsidSect="00106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936E" w14:textId="77777777" w:rsidR="00681990" w:rsidRDefault="00681990">
      <w:r>
        <w:separator/>
      </w:r>
    </w:p>
  </w:endnote>
  <w:endnote w:type="continuationSeparator" w:id="0">
    <w:p w14:paraId="1A664008" w14:textId="77777777" w:rsidR="00681990" w:rsidRDefault="0068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047F" w14:textId="77777777" w:rsidR="00FF3297" w:rsidRDefault="00FF32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217A" w14:textId="77777777" w:rsidR="00D965A1" w:rsidRDefault="00D965A1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91" w14:textId="77777777" w:rsidR="00FF3297" w:rsidRDefault="00FF32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137A" w14:textId="77777777" w:rsidR="00681990" w:rsidRDefault="00681990">
      <w:r>
        <w:separator/>
      </w:r>
    </w:p>
  </w:footnote>
  <w:footnote w:type="continuationSeparator" w:id="0">
    <w:p w14:paraId="1B03FA47" w14:textId="77777777" w:rsidR="00681990" w:rsidRDefault="0068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9A2" w14:textId="77777777" w:rsidR="004A0F34" w:rsidRDefault="004A0F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2CBD" w14:textId="77777777" w:rsidR="00FF3297" w:rsidRDefault="00FF32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0BD2" w14:textId="77777777" w:rsidR="004A0F34" w:rsidRDefault="004A0F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965A9"/>
    <w:multiLevelType w:val="hybridMultilevel"/>
    <w:tmpl w:val="8E8C2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3A78"/>
    <w:multiLevelType w:val="hybridMultilevel"/>
    <w:tmpl w:val="54BC38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011F"/>
    <w:multiLevelType w:val="hybridMultilevel"/>
    <w:tmpl w:val="81A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38A5"/>
    <w:multiLevelType w:val="hybridMultilevel"/>
    <w:tmpl w:val="B35200EE"/>
    <w:lvl w:ilvl="0" w:tplc="C5B8A21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BC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720474082">
    <w:abstractNumId w:val="3"/>
  </w:num>
  <w:num w:numId="2" w16cid:durableId="139465793">
    <w:abstractNumId w:val="2"/>
  </w:num>
  <w:num w:numId="3" w16cid:durableId="543644084">
    <w:abstractNumId w:val="0"/>
  </w:num>
  <w:num w:numId="4" w16cid:durableId="127668240">
    <w:abstractNumId w:val="5"/>
  </w:num>
  <w:num w:numId="5" w16cid:durableId="763527102">
    <w:abstractNumId w:val="4"/>
  </w:num>
  <w:num w:numId="6" w16cid:durableId="82682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0F7"/>
    <w:rsid w:val="00000A22"/>
    <w:rsid w:val="00011912"/>
    <w:rsid w:val="000340F7"/>
    <w:rsid w:val="00036516"/>
    <w:rsid w:val="00055188"/>
    <w:rsid w:val="000A3C83"/>
    <w:rsid w:val="000C63C8"/>
    <w:rsid w:val="00106CBB"/>
    <w:rsid w:val="00112541"/>
    <w:rsid w:val="001259BF"/>
    <w:rsid w:val="00131A97"/>
    <w:rsid w:val="00140A2F"/>
    <w:rsid w:val="0017097E"/>
    <w:rsid w:val="001A629E"/>
    <w:rsid w:val="001E21EF"/>
    <w:rsid w:val="00217316"/>
    <w:rsid w:val="002215DE"/>
    <w:rsid w:val="00266AB5"/>
    <w:rsid w:val="002708CB"/>
    <w:rsid w:val="00286746"/>
    <w:rsid w:val="002A5DFB"/>
    <w:rsid w:val="002B024A"/>
    <w:rsid w:val="00325F14"/>
    <w:rsid w:val="00336359"/>
    <w:rsid w:val="003703F7"/>
    <w:rsid w:val="0039126F"/>
    <w:rsid w:val="003B5EB4"/>
    <w:rsid w:val="003F650B"/>
    <w:rsid w:val="00416EFB"/>
    <w:rsid w:val="00477E51"/>
    <w:rsid w:val="004A0F34"/>
    <w:rsid w:val="004B594A"/>
    <w:rsid w:val="004D78E6"/>
    <w:rsid w:val="004E5D4F"/>
    <w:rsid w:val="00510A54"/>
    <w:rsid w:val="00540D8B"/>
    <w:rsid w:val="00546147"/>
    <w:rsid w:val="00593FC0"/>
    <w:rsid w:val="00677FF0"/>
    <w:rsid w:val="00681990"/>
    <w:rsid w:val="006902A9"/>
    <w:rsid w:val="006941FB"/>
    <w:rsid w:val="006F38DF"/>
    <w:rsid w:val="006F6003"/>
    <w:rsid w:val="00716F14"/>
    <w:rsid w:val="0078156A"/>
    <w:rsid w:val="007970B9"/>
    <w:rsid w:val="007A1F05"/>
    <w:rsid w:val="007E3D93"/>
    <w:rsid w:val="008329D9"/>
    <w:rsid w:val="00881435"/>
    <w:rsid w:val="008B552B"/>
    <w:rsid w:val="00930DD8"/>
    <w:rsid w:val="00932A29"/>
    <w:rsid w:val="0093450A"/>
    <w:rsid w:val="00964580"/>
    <w:rsid w:val="00974F09"/>
    <w:rsid w:val="009E05DD"/>
    <w:rsid w:val="009E0BBD"/>
    <w:rsid w:val="00A026BF"/>
    <w:rsid w:val="00A257C0"/>
    <w:rsid w:val="00AB68A3"/>
    <w:rsid w:val="00AC2BC7"/>
    <w:rsid w:val="00AF596E"/>
    <w:rsid w:val="00B0762D"/>
    <w:rsid w:val="00B40103"/>
    <w:rsid w:val="00B535EF"/>
    <w:rsid w:val="00BB62ED"/>
    <w:rsid w:val="00BC441B"/>
    <w:rsid w:val="00C00461"/>
    <w:rsid w:val="00C04475"/>
    <w:rsid w:val="00C87D43"/>
    <w:rsid w:val="00C95BDB"/>
    <w:rsid w:val="00CA4308"/>
    <w:rsid w:val="00CC54C4"/>
    <w:rsid w:val="00CC7824"/>
    <w:rsid w:val="00CD53EA"/>
    <w:rsid w:val="00D32C35"/>
    <w:rsid w:val="00D965A1"/>
    <w:rsid w:val="00F2088D"/>
    <w:rsid w:val="00F53054"/>
    <w:rsid w:val="00F615DC"/>
    <w:rsid w:val="00F84AA3"/>
    <w:rsid w:val="00F927FD"/>
    <w:rsid w:val="00FC1BB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0B18A"/>
  <w15:chartTrackingRefBased/>
  <w15:docId w15:val="{1FB3F7AA-3084-B847-AFB2-E8D0188D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156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0A22"/>
    <w:pPr>
      <w:keepNext/>
      <w:widowControl w:val="0"/>
      <w:tabs>
        <w:tab w:val="num" w:pos="360"/>
      </w:tabs>
      <w:ind w:left="360" w:hanging="360"/>
      <w:outlineLvl w:val="0"/>
    </w:pPr>
    <w:rPr>
      <w:rFonts w:eastAsia="Arial Unicode MS" w:cs="Tahoma"/>
      <w:b/>
      <w:bCs/>
      <w:color w:val="00000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8156A"/>
  </w:style>
  <w:style w:type="character" w:customStyle="1" w:styleId="WW-Absatz-Standardschriftart">
    <w:name w:val="WW-Absatz-Standardschriftart"/>
    <w:rsid w:val="0078156A"/>
  </w:style>
  <w:style w:type="character" w:customStyle="1" w:styleId="WW-Absatz-Standardschriftart1">
    <w:name w:val="WW-Absatz-Standardschriftart1"/>
    <w:rsid w:val="0078156A"/>
  </w:style>
  <w:style w:type="character" w:customStyle="1" w:styleId="WW-Absatz-Standardschriftart11">
    <w:name w:val="WW-Absatz-Standardschriftart11"/>
    <w:rsid w:val="0078156A"/>
  </w:style>
  <w:style w:type="character" w:customStyle="1" w:styleId="WW-Absatz-Standardschriftart111">
    <w:name w:val="WW-Absatz-Standardschriftart111"/>
    <w:rsid w:val="0078156A"/>
  </w:style>
  <w:style w:type="character" w:customStyle="1" w:styleId="WW-Absatz-Standardschriftart1111">
    <w:name w:val="WW-Absatz-Standardschriftart1111"/>
    <w:rsid w:val="0078156A"/>
  </w:style>
  <w:style w:type="character" w:customStyle="1" w:styleId="WW-Absatz-Standardschriftart11111">
    <w:name w:val="WW-Absatz-Standardschriftart11111"/>
    <w:rsid w:val="0078156A"/>
  </w:style>
  <w:style w:type="character" w:customStyle="1" w:styleId="WW-Absatz-Standardschriftart111111">
    <w:name w:val="WW-Absatz-Standardschriftart111111"/>
    <w:rsid w:val="0078156A"/>
  </w:style>
  <w:style w:type="character" w:customStyle="1" w:styleId="WW-Absatz-Standardschriftart1111111">
    <w:name w:val="WW-Absatz-Standardschriftart1111111"/>
    <w:rsid w:val="0078156A"/>
  </w:style>
  <w:style w:type="character" w:customStyle="1" w:styleId="WW-Absatz-Standardschriftart11111111">
    <w:name w:val="WW-Absatz-Standardschriftart11111111"/>
    <w:rsid w:val="0078156A"/>
  </w:style>
  <w:style w:type="character" w:customStyle="1" w:styleId="WW-Absatz-Standardschriftart111111111">
    <w:name w:val="WW-Absatz-Standardschriftart111111111"/>
    <w:rsid w:val="0078156A"/>
  </w:style>
  <w:style w:type="character" w:customStyle="1" w:styleId="WW-Absatz-Standardschriftart1111111111">
    <w:name w:val="WW-Absatz-Standardschriftart1111111111"/>
    <w:rsid w:val="0078156A"/>
  </w:style>
  <w:style w:type="character" w:customStyle="1" w:styleId="WW8Num1z0">
    <w:name w:val="WW8Num1z0"/>
    <w:rsid w:val="007815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8156A"/>
    <w:rPr>
      <w:rFonts w:ascii="Courier New" w:hAnsi="Courier New"/>
    </w:rPr>
  </w:style>
  <w:style w:type="character" w:customStyle="1" w:styleId="WW8Num1z2">
    <w:name w:val="WW8Num1z2"/>
    <w:rsid w:val="0078156A"/>
    <w:rPr>
      <w:rFonts w:ascii="Wingdings" w:hAnsi="Wingdings"/>
    </w:rPr>
  </w:style>
  <w:style w:type="character" w:customStyle="1" w:styleId="WW8Num1z3">
    <w:name w:val="WW8Num1z3"/>
    <w:rsid w:val="0078156A"/>
    <w:rPr>
      <w:rFonts w:ascii="Symbol" w:hAnsi="Symbol"/>
    </w:rPr>
  </w:style>
  <w:style w:type="character" w:customStyle="1" w:styleId="Standardnpsmoodstavce1">
    <w:name w:val="Standardní písmo odstavce1"/>
    <w:rsid w:val="0078156A"/>
  </w:style>
  <w:style w:type="character" w:styleId="Hypertextovodkaz">
    <w:name w:val="Hyperlink"/>
    <w:rsid w:val="0078156A"/>
    <w:rPr>
      <w:color w:val="0000FF"/>
      <w:u w:val="single"/>
    </w:rPr>
  </w:style>
  <w:style w:type="paragraph" w:styleId="Zkladntext">
    <w:name w:val="Body Text"/>
    <w:basedOn w:val="Normln"/>
    <w:rsid w:val="0078156A"/>
    <w:pPr>
      <w:spacing w:after="120"/>
    </w:pPr>
  </w:style>
  <w:style w:type="paragraph" w:styleId="Seznam">
    <w:name w:val="List"/>
    <w:basedOn w:val="Zkladntext"/>
    <w:rsid w:val="0078156A"/>
    <w:rPr>
      <w:rFonts w:cs="Tahoma"/>
    </w:rPr>
  </w:style>
  <w:style w:type="paragraph" w:customStyle="1" w:styleId="Popisek">
    <w:name w:val="Popisek"/>
    <w:basedOn w:val="Normln"/>
    <w:rsid w:val="007815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8156A"/>
    <w:pPr>
      <w:suppressLineNumbers/>
    </w:pPr>
    <w:rPr>
      <w:rFonts w:cs="Tahoma"/>
    </w:rPr>
  </w:style>
  <w:style w:type="paragraph" w:styleId="Zpat">
    <w:name w:val="footer"/>
    <w:basedOn w:val="Normln"/>
    <w:rsid w:val="0078156A"/>
    <w:pPr>
      <w:suppressLineNumbers/>
      <w:tabs>
        <w:tab w:val="center" w:pos="4534"/>
        <w:tab w:val="right" w:pos="9069"/>
      </w:tabs>
    </w:pPr>
  </w:style>
  <w:style w:type="paragraph" w:customStyle="1" w:styleId="Obsahtabulky">
    <w:name w:val="Obsah tabulky"/>
    <w:basedOn w:val="Normln"/>
    <w:rsid w:val="0078156A"/>
    <w:pPr>
      <w:suppressLineNumbers/>
    </w:pPr>
  </w:style>
  <w:style w:type="paragraph" w:customStyle="1" w:styleId="Nadpistabulky">
    <w:name w:val="Nadpis tabulky"/>
    <w:basedOn w:val="Obsahtabulky"/>
    <w:rsid w:val="0078156A"/>
    <w:pPr>
      <w:jc w:val="center"/>
    </w:pPr>
    <w:rPr>
      <w:b/>
      <w:bCs/>
      <w:i/>
      <w:iCs/>
    </w:rPr>
  </w:style>
  <w:style w:type="paragraph" w:customStyle="1" w:styleId="obsahtabulky0">
    <w:name w:val="obsahtabulky"/>
    <w:basedOn w:val="Normln"/>
    <w:rsid w:val="00A026BF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link w:val="Nadpis1"/>
    <w:rsid w:val="00000A22"/>
    <w:rPr>
      <w:rFonts w:eastAsia="Arial Unicode MS" w:cs="Tahoma"/>
      <w:b/>
      <w:bCs/>
      <w:color w:val="000000"/>
      <w:sz w:val="24"/>
      <w:szCs w:val="24"/>
      <w:lang w:val="en-US" w:eastAsia="en-US" w:bidi="en-US"/>
    </w:rPr>
  </w:style>
  <w:style w:type="paragraph" w:customStyle="1" w:styleId="NormlnsWWW">
    <w:name w:val="Normální (síť WWW)"/>
    <w:basedOn w:val="Normln"/>
    <w:rsid w:val="00000A22"/>
    <w:pPr>
      <w:widowControl w:val="0"/>
      <w:spacing w:before="100" w:after="100"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000A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000A22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677FF0"/>
    <w:pPr>
      <w:ind w:left="708"/>
    </w:pPr>
  </w:style>
  <w:style w:type="paragraph" w:styleId="Textbubliny">
    <w:name w:val="Balloon Text"/>
    <w:basedOn w:val="Normln"/>
    <w:link w:val="TextbublinyChar"/>
    <w:rsid w:val="002708C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2708CB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270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2708CB"/>
    <w:rPr>
      <w:sz w:val="24"/>
      <w:szCs w:val="24"/>
      <w:lang w:eastAsia="ar-SA"/>
    </w:rPr>
  </w:style>
  <w:style w:type="character" w:customStyle="1" w:styleId="apple-style-span">
    <w:name w:val="apple-style-span"/>
    <w:basedOn w:val="Standardnpsmoodstavce"/>
    <w:rsid w:val="0027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EE4797-06BF-0E4D-9604-0E4DFCB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ve Velvarech, nám</vt:lpstr>
    </vt:vector>
  </TitlesOfParts>
  <Manager/>
  <Company>Dolní Pojizeří z.ú.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grantu</dc:title>
  <dc:subject/>
  <dc:creator>Dolní Pojizeří</dc:creator>
  <cp:keywords/>
  <dc:description/>
  <cp:lastModifiedBy>Bc. Alžběta Tischlerová</cp:lastModifiedBy>
  <cp:revision>8</cp:revision>
  <cp:lastPrinted>2021-05-28T13:11:00Z</cp:lastPrinted>
  <dcterms:created xsi:type="dcterms:W3CDTF">2020-01-12T20:36:00Z</dcterms:created>
  <dcterms:modified xsi:type="dcterms:W3CDTF">2023-01-03T09:08:00Z</dcterms:modified>
  <cp:category/>
</cp:coreProperties>
</file>